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F0" w:rsidRPr="00FE3814" w:rsidRDefault="00F23327" w:rsidP="00F23327">
      <w:pPr>
        <w:rPr>
          <w:rFonts w:ascii="Arial Narrow" w:hAnsi="Arial Narrow"/>
          <w:b/>
          <w:sz w:val="28"/>
          <w:szCs w:val="28"/>
          <w:lang w:val="fr-CA"/>
        </w:rPr>
      </w:pPr>
      <w:r>
        <w:rPr>
          <w:rFonts w:ascii="Arial Narrow" w:hAnsi="Arial Narrow"/>
          <w:b/>
          <w:noProof/>
          <w:sz w:val="28"/>
          <w:szCs w:val="28"/>
          <w:lang w:val="fr-CA" w:eastAsia="fr-CA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-190500</wp:posOffset>
            </wp:positionV>
            <wp:extent cx="1800225" cy="688340"/>
            <wp:effectExtent l="0" t="0" r="9525" b="0"/>
            <wp:wrapTight wrapText="bothSides">
              <wp:wrapPolygon edited="0">
                <wp:start x="0" y="0"/>
                <wp:lineTo x="0" y="20923"/>
                <wp:lineTo x="21486" y="20923"/>
                <wp:lineTo x="214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i_n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51F" w:rsidRDefault="003C551F" w:rsidP="00A708F0">
      <w:pPr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:rsidR="003C551F" w:rsidRDefault="003C551F" w:rsidP="00A708F0">
      <w:pPr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:rsidR="003C551F" w:rsidRDefault="003C551F" w:rsidP="003C551F">
      <w:pPr>
        <w:rPr>
          <w:rFonts w:ascii="Arial Narrow" w:hAnsi="Arial Narrow"/>
          <w:b/>
          <w:sz w:val="28"/>
          <w:szCs w:val="28"/>
          <w:lang w:val="fr-CA"/>
        </w:rPr>
      </w:pPr>
    </w:p>
    <w:p w:rsidR="00A708F0" w:rsidRPr="00FE3814" w:rsidRDefault="00A708F0" w:rsidP="003C551F">
      <w:pPr>
        <w:jc w:val="center"/>
        <w:rPr>
          <w:rFonts w:ascii="Arial Narrow" w:hAnsi="Arial Narrow"/>
          <w:b/>
          <w:sz w:val="28"/>
          <w:szCs w:val="28"/>
          <w:lang w:val="fr-CA"/>
        </w:rPr>
      </w:pPr>
      <w:r w:rsidRPr="00FE3814">
        <w:rPr>
          <w:rFonts w:ascii="Arial Narrow" w:hAnsi="Arial Narrow"/>
          <w:b/>
          <w:sz w:val="28"/>
          <w:szCs w:val="28"/>
          <w:lang w:val="fr-CA"/>
        </w:rPr>
        <w:t>FORMULAIRE</w:t>
      </w:r>
    </w:p>
    <w:p w:rsidR="00A708F0" w:rsidRPr="00FE3814" w:rsidRDefault="00A708F0" w:rsidP="00A708F0">
      <w:pPr>
        <w:rPr>
          <w:rFonts w:ascii="Arial Narrow" w:hAnsi="Arial Narrow"/>
          <w:b/>
          <w:sz w:val="26"/>
          <w:szCs w:val="26"/>
          <w:lang w:val="fr-CA"/>
        </w:rPr>
      </w:pPr>
    </w:p>
    <w:p w:rsidR="00A708F0" w:rsidRPr="00FE3814" w:rsidRDefault="00A708F0" w:rsidP="00A708F0">
      <w:pPr>
        <w:jc w:val="center"/>
        <w:rPr>
          <w:rFonts w:ascii="Arial Narrow" w:hAnsi="Arial Narrow"/>
          <w:b/>
          <w:sz w:val="26"/>
          <w:szCs w:val="26"/>
          <w:u w:val="single"/>
          <w:lang w:val="fr-CA"/>
        </w:rPr>
      </w:pPr>
      <w:r w:rsidRPr="00FE3814">
        <w:rPr>
          <w:rFonts w:ascii="Arial Narrow" w:hAnsi="Arial Narrow"/>
          <w:b/>
          <w:sz w:val="26"/>
          <w:szCs w:val="26"/>
          <w:u w:val="single"/>
          <w:lang w:val="fr-CA"/>
        </w:rPr>
        <w:t>Appel d’intérêt – banque de candidatures pour la fonction de médecin examinateur</w:t>
      </w:r>
    </w:p>
    <w:p w:rsidR="00FE3814" w:rsidRPr="00FE3814" w:rsidRDefault="00FE3814" w:rsidP="00A708F0">
      <w:pPr>
        <w:jc w:val="center"/>
        <w:rPr>
          <w:rFonts w:ascii="Arial Narrow" w:hAnsi="Arial Narrow"/>
          <w:b/>
          <w:sz w:val="26"/>
          <w:szCs w:val="26"/>
          <w:u w:val="single"/>
          <w:lang w:val="fr-CA"/>
        </w:rPr>
      </w:pPr>
    </w:p>
    <w:tbl>
      <w:tblPr>
        <w:tblW w:w="10255" w:type="dxa"/>
        <w:jc w:val="center"/>
        <w:tblLook w:val="0000" w:firstRow="0" w:lastRow="0" w:firstColumn="0" w:lastColumn="0" w:noHBand="0" w:noVBand="0"/>
      </w:tblPr>
      <w:tblGrid>
        <w:gridCol w:w="597"/>
        <w:gridCol w:w="489"/>
        <w:gridCol w:w="269"/>
        <w:gridCol w:w="670"/>
        <w:gridCol w:w="291"/>
        <w:gridCol w:w="22"/>
        <w:gridCol w:w="170"/>
        <w:gridCol w:w="96"/>
        <w:gridCol w:w="393"/>
        <w:gridCol w:w="81"/>
        <w:gridCol w:w="735"/>
        <w:gridCol w:w="60"/>
        <w:gridCol w:w="96"/>
        <w:gridCol w:w="301"/>
        <w:gridCol w:w="56"/>
        <w:gridCol w:w="47"/>
        <w:gridCol w:w="190"/>
        <w:gridCol w:w="181"/>
        <w:gridCol w:w="600"/>
        <w:gridCol w:w="184"/>
        <w:gridCol w:w="98"/>
        <w:gridCol w:w="219"/>
        <w:gridCol w:w="10"/>
        <w:gridCol w:w="241"/>
        <w:gridCol w:w="6"/>
        <w:gridCol w:w="474"/>
        <w:gridCol w:w="19"/>
        <w:gridCol w:w="827"/>
        <w:gridCol w:w="268"/>
        <w:gridCol w:w="219"/>
        <w:gridCol w:w="62"/>
        <w:gridCol w:w="179"/>
        <w:gridCol w:w="32"/>
        <w:gridCol w:w="46"/>
        <w:gridCol w:w="162"/>
        <w:gridCol w:w="32"/>
        <w:gridCol w:w="44"/>
        <w:gridCol w:w="160"/>
        <w:gridCol w:w="128"/>
        <w:gridCol w:w="28"/>
        <w:gridCol w:w="43"/>
        <w:gridCol w:w="48"/>
        <w:gridCol w:w="115"/>
        <w:gridCol w:w="159"/>
        <w:gridCol w:w="44"/>
        <w:gridCol w:w="46"/>
        <w:gridCol w:w="51"/>
        <w:gridCol w:w="64"/>
        <w:gridCol w:w="121"/>
        <w:gridCol w:w="56"/>
        <w:gridCol w:w="198"/>
        <w:gridCol w:w="49"/>
        <w:gridCol w:w="116"/>
        <w:gridCol w:w="120"/>
        <w:gridCol w:w="156"/>
        <w:gridCol w:w="87"/>
      </w:tblGrid>
      <w:tr w:rsidR="00816992" w:rsidRPr="00FE3814" w:rsidTr="00AA0429">
        <w:trPr>
          <w:gridAfter w:val="8"/>
          <w:wAfter w:w="899" w:type="dxa"/>
          <w:trHeight w:val="288"/>
          <w:jc w:val="center"/>
        </w:trPr>
        <w:tc>
          <w:tcPr>
            <w:tcW w:w="9356" w:type="dxa"/>
            <w:gridSpan w:val="48"/>
            <w:shd w:val="clear" w:color="auto" w:fill="000000"/>
            <w:vAlign w:val="center"/>
          </w:tcPr>
          <w:p w:rsidR="00816992" w:rsidRPr="0026623C" w:rsidRDefault="00816992" w:rsidP="00A708F0">
            <w:pPr>
              <w:pStyle w:val="Titre3"/>
              <w:rPr>
                <w:sz w:val="24"/>
                <w:szCs w:val="24"/>
                <w:lang w:val="fr-CA"/>
              </w:rPr>
            </w:pPr>
            <w:r w:rsidRPr="0026623C">
              <w:rPr>
                <w:sz w:val="24"/>
                <w:szCs w:val="24"/>
                <w:lang w:val="fr-CA"/>
              </w:rPr>
              <w:t>Informations</w:t>
            </w:r>
          </w:p>
        </w:tc>
      </w:tr>
      <w:tr w:rsidR="00561181" w:rsidRPr="004514A3" w:rsidTr="00AA0429">
        <w:trPr>
          <w:gridAfter w:val="9"/>
          <w:wAfter w:w="963" w:type="dxa"/>
          <w:trHeight w:val="432"/>
          <w:jc w:val="center"/>
        </w:trPr>
        <w:tc>
          <w:tcPr>
            <w:tcW w:w="1088" w:type="dxa"/>
            <w:gridSpan w:val="2"/>
            <w:vAlign w:val="bottom"/>
          </w:tcPr>
          <w:p w:rsidR="00561181" w:rsidRPr="004514A3" w:rsidRDefault="00561181" w:rsidP="003B138F">
            <w:pPr>
              <w:pStyle w:val="Corpsdetexte"/>
              <w:rPr>
                <w:rFonts w:ascii="Cambria" w:hAnsi="Cambria"/>
                <w:sz w:val="22"/>
                <w:szCs w:val="22"/>
                <w:lang w:val="fr-CA"/>
              </w:rPr>
            </w:pPr>
          </w:p>
          <w:p w:rsidR="00561181" w:rsidRPr="004514A3" w:rsidRDefault="00561181" w:rsidP="003B138F">
            <w:pPr>
              <w:pStyle w:val="Corpsdetexte"/>
              <w:rPr>
                <w:rFonts w:ascii="Cambria" w:hAnsi="Cambria"/>
                <w:sz w:val="22"/>
                <w:szCs w:val="22"/>
                <w:lang w:val="fr-CA"/>
              </w:rPr>
            </w:pPr>
          </w:p>
          <w:p w:rsidR="00561181" w:rsidRPr="004514A3" w:rsidRDefault="00561181" w:rsidP="003B138F">
            <w:pPr>
              <w:pStyle w:val="Corpsdetexte"/>
              <w:rPr>
                <w:rFonts w:ascii="Cambria" w:hAnsi="Cambria"/>
                <w:sz w:val="22"/>
                <w:szCs w:val="22"/>
                <w:lang w:val="fr-CA"/>
              </w:rPr>
            </w:pPr>
          </w:p>
          <w:p w:rsidR="00561181" w:rsidRPr="0071419D" w:rsidRDefault="00561181" w:rsidP="003B138F">
            <w:pPr>
              <w:pStyle w:val="Corpsdetexte"/>
              <w:rPr>
                <w:sz w:val="20"/>
                <w:szCs w:val="20"/>
                <w:lang w:val="fr-CA"/>
              </w:rPr>
            </w:pPr>
            <w:r w:rsidRPr="0071419D">
              <w:rPr>
                <w:sz w:val="20"/>
                <w:szCs w:val="20"/>
                <w:lang w:val="fr-CA"/>
              </w:rPr>
              <w:t>Prénom:</w:t>
            </w:r>
          </w:p>
        </w:tc>
        <w:tc>
          <w:tcPr>
            <w:tcW w:w="29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81" w:rsidRPr="004514A3" w:rsidRDefault="00561181" w:rsidP="003B138F">
            <w:pPr>
              <w:pStyle w:val="FieldText"/>
              <w:rPr>
                <w:rFonts w:ascii="Cambria" w:hAnsi="Cambria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561181" w:rsidRPr="0071419D" w:rsidRDefault="00561181" w:rsidP="003B138F">
            <w:pPr>
              <w:pStyle w:val="Corpsdetexte"/>
              <w:ind w:left="654" w:right="118"/>
              <w:rPr>
                <w:sz w:val="20"/>
                <w:szCs w:val="20"/>
                <w:lang w:val="fr-CA"/>
              </w:rPr>
            </w:pPr>
            <w:r w:rsidRPr="0071419D">
              <w:rPr>
                <w:sz w:val="20"/>
                <w:szCs w:val="20"/>
                <w:lang w:val="fr-CA"/>
              </w:rPr>
              <w:t>Nom :</w:t>
            </w:r>
          </w:p>
        </w:tc>
        <w:tc>
          <w:tcPr>
            <w:tcW w:w="373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81" w:rsidRPr="004514A3" w:rsidRDefault="00561181" w:rsidP="003B138F">
            <w:pPr>
              <w:pStyle w:val="FieldText"/>
              <w:rPr>
                <w:rFonts w:ascii="Cambria" w:hAnsi="Cambria"/>
                <w:b w:val="0"/>
                <w:sz w:val="22"/>
                <w:szCs w:val="22"/>
                <w:lang w:val="fr-CA"/>
              </w:rPr>
            </w:pPr>
          </w:p>
        </w:tc>
      </w:tr>
      <w:tr w:rsidR="009B0624" w:rsidRPr="00FE3814" w:rsidTr="00AA0429">
        <w:trPr>
          <w:gridAfter w:val="9"/>
          <w:wAfter w:w="963" w:type="dxa"/>
          <w:trHeight w:val="432"/>
          <w:jc w:val="center"/>
        </w:trPr>
        <w:tc>
          <w:tcPr>
            <w:tcW w:w="2033" w:type="dxa"/>
            <w:gridSpan w:val="4"/>
            <w:vAlign w:val="bottom"/>
          </w:tcPr>
          <w:p w:rsidR="009B0624" w:rsidRPr="004514A3" w:rsidRDefault="009B0624" w:rsidP="007435DF">
            <w:pPr>
              <w:pStyle w:val="Corpsdetexte"/>
              <w:ind w:left="-135" w:firstLine="135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561181" w:rsidRPr="004514A3" w:rsidRDefault="00561181" w:rsidP="007435DF">
            <w:pPr>
              <w:pStyle w:val="Corpsdetexte"/>
              <w:ind w:left="-135" w:firstLine="135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A708F0" w:rsidRPr="0071419D" w:rsidRDefault="00A708F0" w:rsidP="007435DF">
            <w:pPr>
              <w:pStyle w:val="Corpsdetexte"/>
              <w:ind w:left="-135" w:firstLine="135"/>
              <w:rPr>
                <w:sz w:val="20"/>
                <w:szCs w:val="20"/>
                <w:lang w:val="fr-CA"/>
              </w:rPr>
            </w:pPr>
            <w:r w:rsidRPr="0071419D">
              <w:rPr>
                <w:sz w:val="20"/>
                <w:szCs w:val="20"/>
                <w:lang w:val="fr-CA"/>
              </w:rPr>
              <w:t>Adresse</w:t>
            </w:r>
            <w:r w:rsidR="009B0624" w:rsidRPr="0071419D">
              <w:rPr>
                <w:sz w:val="20"/>
                <w:szCs w:val="20"/>
                <w:lang w:val="fr-CA"/>
              </w:rPr>
              <w:t xml:space="preserve"> complète</w:t>
            </w:r>
            <w:r w:rsidRPr="0071419D"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7259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4A3" w:rsidRPr="004514A3" w:rsidRDefault="004514A3" w:rsidP="007435DF">
            <w:pPr>
              <w:pStyle w:val="FieldText"/>
              <w:ind w:left="-135" w:firstLine="135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</w:tr>
      <w:tr w:rsidR="00561181" w:rsidRPr="00FE3814" w:rsidTr="00AA0429">
        <w:trPr>
          <w:gridAfter w:val="9"/>
          <w:wAfter w:w="963" w:type="dxa"/>
          <w:trHeight w:val="432"/>
          <w:jc w:val="center"/>
        </w:trPr>
        <w:tc>
          <w:tcPr>
            <w:tcW w:w="2033" w:type="dxa"/>
            <w:gridSpan w:val="4"/>
            <w:vAlign w:val="bottom"/>
          </w:tcPr>
          <w:p w:rsidR="009B0624" w:rsidRPr="004514A3" w:rsidRDefault="009B0624" w:rsidP="007435DF">
            <w:pPr>
              <w:pStyle w:val="Corpsdetexte"/>
              <w:ind w:left="-135" w:firstLine="135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7259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624" w:rsidRPr="004514A3" w:rsidRDefault="009B0624" w:rsidP="007435DF">
            <w:pPr>
              <w:pStyle w:val="FieldText"/>
              <w:ind w:left="-135" w:firstLine="135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</w:tr>
      <w:tr w:rsidR="00561181" w:rsidRPr="00FE3814" w:rsidTr="00AA0429">
        <w:trPr>
          <w:gridAfter w:val="9"/>
          <w:wAfter w:w="963" w:type="dxa"/>
          <w:trHeight w:val="432"/>
          <w:jc w:val="center"/>
        </w:trPr>
        <w:tc>
          <w:tcPr>
            <w:tcW w:w="2348" w:type="dxa"/>
            <w:gridSpan w:val="6"/>
            <w:vAlign w:val="bottom"/>
          </w:tcPr>
          <w:p w:rsidR="009B0624" w:rsidRPr="004514A3" w:rsidRDefault="009B0624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9B0624" w:rsidRPr="004514A3" w:rsidRDefault="009B0624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816992" w:rsidRPr="0071419D" w:rsidRDefault="009B0624">
            <w:pPr>
              <w:pStyle w:val="Corpsdetexte"/>
              <w:rPr>
                <w:sz w:val="20"/>
                <w:szCs w:val="20"/>
                <w:lang w:val="fr-CA"/>
              </w:rPr>
            </w:pPr>
            <w:r w:rsidRPr="0071419D">
              <w:rPr>
                <w:sz w:val="20"/>
                <w:szCs w:val="20"/>
                <w:lang w:val="fr-CA"/>
              </w:rPr>
              <w:t>Numéro de téléphone </w:t>
            </w:r>
            <w:r w:rsidR="00816992" w:rsidRPr="0071419D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22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992" w:rsidRPr="004514A3" w:rsidRDefault="00816992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987" w:type="dxa"/>
            <w:gridSpan w:val="10"/>
            <w:vAlign w:val="bottom"/>
          </w:tcPr>
          <w:p w:rsidR="00816992" w:rsidRPr="0071419D" w:rsidRDefault="009B0624" w:rsidP="009B0624">
            <w:pPr>
              <w:pStyle w:val="Corpsdetexte"/>
              <w:ind w:left="654" w:right="118"/>
              <w:rPr>
                <w:sz w:val="20"/>
                <w:szCs w:val="20"/>
                <w:lang w:val="fr-CA"/>
              </w:rPr>
            </w:pPr>
            <w:r w:rsidRPr="0071419D">
              <w:rPr>
                <w:sz w:val="20"/>
                <w:szCs w:val="20"/>
                <w:lang w:val="fr-CA"/>
              </w:rPr>
              <w:t>Cellulaire </w:t>
            </w:r>
            <w:r w:rsidR="00816992" w:rsidRPr="0071419D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27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992" w:rsidRPr="004514A3" w:rsidRDefault="00816992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</w:tr>
      <w:tr w:rsidR="00561181" w:rsidRPr="004514A3" w:rsidTr="00AA0429">
        <w:trPr>
          <w:gridAfter w:val="33"/>
          <w:wAfter w:w="4373" w:type="dxa"/>
          <w:trHeight w:val="432"/>
          <w:jc w:val="center"/>
        </w:trPr>
        <w:tc>
          <w:tcPr>
            <w:tcW w:w="3009" w:type="dxa"/>
            <w:gridSpan w:val="9"/>
            <w:vAlign w:val="bottom"/>
          </w:tcPr>
          <w:p w:rsidR="009B0624" w:rsidRPr="004514A3" w:rsidRDefault="009B0624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561181" w:rsidRPr="004514A3" w:rsidRDefault="00561181" w:rsidP="009B0624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9B0624" w:rsidRPr="00D13BAB" w:rsidRDefault="009B0624" w:rsidP="009B0624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Numéro de permis d’exercice :</w:t>
            </w:r>
          </w:p>
        </w:tc>
        <w:tc>
          <w:tcPr>
            <w:tcW w:w="28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624" w:rsidRPr="004514A3" w:rsidRDefault="009B0624" w:rsidP="003B138F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</w:tr>
      <w:tr w:rsidR="00816992" w:rsidRPr="00FE3814" w:rsidTr="00AA0429">
        <w:trPr>
          <w:gridAfter w:val="8"/>
          <w:wAfter w:w="899" w:type="dxa"/>
          <w:trHeight w:val="432"/>
          <w:jc w:val="center"/>
        </w:trPr>
        <w:tc>
          <w:tcPr>
            <w:tcW w:w="9356" w:type="dxa"/>
            <w:gridSpan w:val="48"/>
            <w:vAlign w:val="bottom"/>
          </w:tcPr>
          <w:p w:rsidR="00561181" w:rsidRPr="004514A3" w:rsidRDefault="00561181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561181" w:rsidRPr="004514A3" w:rsidRDefault="00561181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816992" w:rsidRPr="00D13BAB" w:rsidRDefault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Ê</w:t>
            </w:r>
            <w:r w:rsidR="009B0624" w:rsidRPr="00D13BAB">
              <w:rPr>
                <w:sz w:val="20"/>
                <w:szCs w:val="20"/>
                <w:lang w:val="fr-CA"/>
              </w:rPr>
              <w:t>tes-vous</w:t>
            </w:r>
            <w:r w:rsidR="00816992" w:rsidRPr="00D13BAB">
              <w:rPr>
                <w:sz w:val="20"/>
                <w:szCs w:val="20"/>
                <w:lang w:val="fr-CA"/>
              </w:rPr>
              <w:t> :</w:t>
            </w:r>
          </w:p>
        </w:tc>
      </w:tr>
      <w:tr w:rsidR="00561181" w:rsidRPr="00FE3814" w:rsidTr="00AA0429">
        <w:trPr>
          <w:trHeight w:val="432"/>
          <w:jc w:val="center"/>
        </w:trPr>
        <w:tc>
          <w:tcPr>
            <w:tcW w:w="597" w:type="dxa"/>
            <w:vAlign w:val="bottom"/>
          </w:tcPr>
          <w:p w:rsidR="0026661A" w:rsidRPr="004514A3" w:rsidRDefault="0026661A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766" w:type="dxa"/>
            <w:gridSpan w:val="2"/>
            <w:vAlign w:val="bottom"/>
          </w:tcPr>
          <w:p w:rsidR="0026661A" w:rsidRPr="004514A3" w:rsidRDefault="004514A3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 FORMCHECKBOX </w:instrText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  <w:bookmarkEnd w:id="0"/>
          </w:p>
        </w:tc>
        <w:tc>
          <w:tcPr>
            <w:tcW w:w="2989" w:type="dxa"/>
            <w:gridSpan w:val="12"/>
            <w:vAlign w:val="bottom"/>
          </w:tcPr>
          <w:p w:rsidR="0026661A" w:rsidRPr="00D13BAB" w:rsidRDefault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Un médecin spécialiste?</w:t>
            </w:r>
          </w:p>
        </w:tc>
        <w:tc>
          <w:tcPr>
            <w:tcW w:w="1300" w:type="dxa"/>
            <w:gridSpan w:val="6"/>
            <w:vAlign w:val="bottom"/>
          </w:tcPr>
          <w:p w:rsidR="0026661A" w:rsidRPr="00D13BAB" w:rsidRDefault="0026661A" w:rsidP="0026661A">
            <w:pPr>
              <w:pStyle w:val="FieldText"/>
              <w:jc w:val="right"/>
              <w:rPr>
                <w:b w:val="0"/>
                <w:sz w:val="20"/>
                <w:szCs w:val="20"/>
                <w:lang w:val="fr-CA"/>
              </w:rPr>
            </w:pPr>
            <w:r w:rsidRPr="00D13BAB">
              <w:rPr>
                <w:b w:val="0"/>
                <w:sz w:val="20"/>
                <w:szCs w:val="20"/>
                <w:lang w:val="fr-CA"/>
              </w:rPr>
              <w:t>Précisez :</w:t>
            </w:r>
          </w:p>
        </w:tc>
        <w:tc>
          <w:tcPr>
            <w:tcW w:w="3640" w:type="dxa"/>
            <w:gridSpan w:val="26"/>
            <w:tcBorders>
              <w:bottom w:val="single" w:sz="4" w:space="0" w:color="auto"/>
            </w:tcBorders>
            <w:vAlign w:val="bottom"/>
          </w:tcPr>
          <w:p w:rsidR="0026661A" w:rsidRPr="004514A3" w:rsidRDefault="0026661A" w:rsidP="003B138F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41" w:type="dxa"/>
            <w:gridSpan w:val="3"/>
            <w:vAlign w:val="bottom"/>
          </w:tcPr>
          <w:p w:rsidR="0026661A" w:rsidRPr="004514A3" w:rsidRDefault="0026661A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47" w:type="dxa"/>
            <w:gridSpan w:val="2"/>
            <w:vAlign w:val="bottom"/>
          </w:tcPr>
          <w:p w:rsidR="0026661A" w:rsidRPr="004514A3" w:rsidRDefault="0026661A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6661A" w:rsidRPr="004514A3" w:rsidRDefault="0026661A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26661A" w:rsidRPr="004514A3" w:rsidRDefault="0026661A">
            <w:pPr>
              <w:pStyle w:val="Corpsdetexte"/>
              <w:rPr>
                <w:lang w:val="fr-CA"/>
              </w:rPr>
            </w:pPr>
          </w:p>
        </w:tc>
      </w:tr>
      <w:tr w:rsidR="00561181" w:rsidRPr="004514A3" w:rsidTr="00AA0429">
        <w:trPr>
          <w:gridAfter w:val="14"/>
          <w:wAfter w:w="1383" w:type="dxa"/>
          <w:trHeight w:val="432"/>
          <w:jc w:val="center"/>
        </w:trPr>
        <w:tc>
          <w:tcPr>
            <w:tcW w:w="597" w:type="dxa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766" w:type="dxa"/>
            <w:gridSpan w:val="2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036" w:type="dxa"/>
            <w:gridSpan w:val="13"/>
            <w:vAlign w:val="bottom"/>
          </w:tcPr>
          <w:p w:rsidR="0026661A" w:rsidRPr="00D13BAB" w:rsidRDefault="0026661A" w:rsidP="009B0624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Un médecin omnipraticien?</w:t>
            </w:r>
          </w:p>
        </w:tc>
        <w:tc>
          <w:tcPr>
            <w:tcW w:w="1473" w:type="dxa"/>
            <w:gridSpan w:val="6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041" w:type="dxa"/>
            <w:gridSpan w:val="8"/>
            <w:vAlign w:val="bottom"/>
          </w:tcPr>
          <w:p w:rsidR="0026661A" w:rsidRPr="004514A3" w:rsidRDefault="0026661A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26661A" w:rsidRPr="004514A3" w:rsidRDefault="0026661A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47" w:type="dxa"/>
            <w:gridSpan w:val="4"/>
            <w:vAlign w:val="bottom"/>
          </w:tcPr>
          <w:p w:rsidR="0026661A" w:rsidRPr="004514A3" w:rsidRDefault="0026661A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</w:tr>
      <w:tr w:rsidR="0026661A" w:rsidRPr="004438B2" w:rsidTr="00AA0429">
        <w:trPr>
          <w:gridAfter w:val="8"/>
          <w:wAfter w:w="899" w:type="dxa"/>
          <w:trHeight w:val="432"/>
          <w:jc w:val="center"/>
        </w:trPr>
        <w:tc>
          <w:tcPr>
            <w:tcW w:w="9356" w:type="dxa"/>
            <w:gridSpan w:val="48"/>
            <w:vAlign w:val="bottom"/>
          </w:tcPr>
          <w:p w:rsidR="0026661A" w:rsidRPr="004514A3" w:rsidRDefault="00D852C5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B991F" wp14:editId="06BE446F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-9525</wp:posOffset>
                      </wp:positionV>
                      <wp:extent cx="295275" cy="4191000"/>
                      <wp:effectExtent l="0" t="0" r="9525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419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00B" w:rsidRPr="00544AEE" w:rsidRDefault="0036200B" w:rsidP="003620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4AEE">
                                    <w:rPr>
                                      <w:sz w:val="18"/>
                                      <w:szCs w:val="18"/>
                                    </w:rPr>
                                    <w:t>©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4AEE">
                                    <w:rPr>
                                      <w:sz w:val="18"/>
                                      <w:szCs w:val="18"/>
                                    </w:rPr>
                                    <w:t>Gouvernement</w:t>
                                  </w:r>
                                  <w:proofErr w:type="spellEnd"/>
                                  <w:r w:rsidRPr="00544AEE">
                                    <w:rPr>
                                      <w:sz w:val="18"/>
                                      <w:szCs w:val="18"/>
                                    </w:rPr>
                                    <w:t xml:space="preserve"> du Québec, 201</w:t>
                                  </w:r>
                                  <w:r w:rsidR="003E58DB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507.15pt;margin-top:-.75pt;width:23.25pt;height:330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" stroked="f">
                      <v:textbox style="layout-flow:vertical;mso-layout-flow-alt:bottom-to-top">
                        <w:txbxContent>
                          <w:p w:rsidR="0036200B" w:rsidRPr="00544AEE" w:rsidRDefault="0036200B" w:rsidP="00362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4AEE">
                              <w:rPr>
                                <w:sz w:val="18"/>
                                <w:szCs w:val="18"/>
                              </w:rPr>
                              <w:t>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4AEE">
                              <w:rPr>
                                <w:sz w:val="18"/>
                                <w:szCs w:val="18"/>
                              </w:rPr>
                              <w:t>Gouvernement</w:t>
                            </w:r>
                            <w:proofErr w:type="spellEnd"/>
                            <w:r w:rsidRPr="00544AEE">
                              <w:rPr>
                                <w:sz w:val="18"/>
                                <w:szCs w:val="18"/>
                              </w:rPr>
                              <w:t xml:space="preserve"> du Québec, 201</w:t>
                            </w:r>
                            <w:r w:rsidR="003E58DB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181" w:rsidRPr="004514A3" w:rsidRDefault="00561181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26661A" w:rsidRPr="00D13BAB" w:rsidRDefault="0026661A" w:rsidP="003B138F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Avez-vous déjà occupé la fonction de médecin examinateur?</w:t>
            </w:r>
          </w:p>
        </w:tc>
      </w:tr>
      <w:tr w:rsidR="00561181" w:rsidRPr="00FE3814" w:rsidTr="00AA0429">
        <w:trPr>
          <w:gridAfter w:val="5"/>
          <w:wAfter w:w="524" w:type="dxa"/>
          <w:trHeight w:val="432"/>
          <w:jc w:val="center"/>
        </w:trPr>
        <w:tc>
          <w:tcPr>
            <w:tcW w:w="597" w:type="dxa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766" w:type="dxa"/>
            <w:gridSpan w:val="2"/>
            <w:vAlign w:val="bottom"/>
          </w:tcPr>
          <w:p w:rsidR="0026661A" w:rsidRPr="004514A3" w:rsidRDefault="004514A3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 FORMCHECKBOX </w:instrText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963" w:type="dxa"/>
            <w:gridSpan w:val="2"/>
            <w:vAlign w:val="bottom"/>
          </w:tcPr>
          <w:p w:rsidR="0026661A" w:rsidRPr="00D13BAB" w:rsidRDefault="0026661A" w:rsidP="003B138F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Oui</w:t>
            </w:r>
          </w:p>
        </w:tc>
        <w:tc>
          <w:tcPr>
            <w:tcW w:w="1512" w:type="dxa"/>
            <w:gridSpan w:val="6"/>
            <w:vAlign w:val="bottom"/>
          </w:tcPr>
          <w:p w:rsidR="0026661A" w:rsidRPr="004514A3" w:rsidRDefault="0026661A" w:rsidP="0026661A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4920" w:type="dxa"/>
            <w:gridSpan w:val="28"/>
            <w:vAlign w:val="bottom"/>
          </w:tcPr>
          <w:p w:rsidR="0026661A" w:rsidRPr="004514A3" w:rsidRDefault="0026661A" w:rsidP="003B138F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34" w:type="dxa"/>
            <w:gridSpan w:val="4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49" w:type="dxa"/>
            <w:gridSpan w:val="3"/>
            <w:vAlign w:val="bottom"/>
          </w:tcPr>
          <w:p w:rsidR="0026661A" w:rsidRPr="004514A3" w:rsidRDefault="0026661A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54" w:type="dxa"/>
            <w:gridSpan w:val="2"/>
            <w:vAlign w:val="bottom"/>
          </w:tcPr>
          <w:p w:rsidR="0026661A" w:rsidRPr="00FE3814" w:rsidRDefault="0026661A" w:rsidP="003B138F">
            <w:pPr>
              <w:pStyle w:val="Corpsdetexte"/>
              <w:rPr>
                <w:lang w:val="fr-CA"/>
              </w:rPr>
            </w:pPr>
          </w:p>
        </w:tc>
      </w:tr>
      <w:tr w:rsidR="00561181" w:rsidRPr="004514A3" w:rsidTr="00AA0429">
        <w:trPr>
          <w:gridAfter w:val="12"/>
          <w:wAfter w:w="1104" w:type="dxa"/>
          <w:trHeight w:val="432"/>
          <w:jc w:val="center"/>
        </w:trPr>
        <w:tc>
          <w:tcPr>
            <w:tcW w:w="597" w:type="dxa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766" w:type="dxa"/>
            <w:gridSpan w:val="2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535" w:type="dxa"/>
            <w:gridSpan w:val="9"/>
            <w:vAlign w:val="bottom"/>
          </w:tcPr>
          <w:p w:rsidR="0026661A" w:rsidRPr="00D13BAB" w:rsidRDefault="0026661A" w:rsidP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Non</w:t>
            </w:r>
          </w:p>
        </w:tc>
        <w:tc>
          <w:tcPr>
            <w:tcW w:w="1472" w:type="dxa"/>
            <w:gridSpan w:val="7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050" w:type="dxa"/>
            <w:gridSpan w:val="9"/>
            <w:vAlign w:val="bottom"/>
          </w:tcPr>
          <w:p w:rsidR="0026661A" w:rsidRPr="004514A3" w:rsidRDefault="0026661A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766" w:type="dxa"/>
            <w:gridSpan w:val="5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26661A" w:rsidRPr="004514A3" w:rsidRDefault="0026661A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365" w:type="dxa"/>
            <w:gridSpan w:val="4"/>
            <w:vAlign w:val="bottom"/>
          </w:tcPr>
          <w:p w:rsidR="0026661A" w:rsidRPr="004514A3" w:rsidRDefault="0026661A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</w:tr>
      <w:tr w:rsidR="00561181" w:rsidRPr="004514A3" w:rsidTr="00AA0429">
        <w:trPr>
          <w:gridAfter w:val="11"/>
          <w:wAfter w:w="1060" w:type="dxa"/>
          <w:trHeight w:val="432"/>
          <w:jc w:val="center"/>
        </w:trPr>
        <w:tc>
          <w:tcPr>
            <w:tcW w:w="597" w:type="dxa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766" w:type="dxa"/>
            <w:gridSpan w:val="2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1156" w:type="dxa"/>
            <w:gridSpan w:val="4"/>
            <w:vAlign w:val="bottom"/>
          </w:tcPr>
          <w:p w:rsidR="0026661A" w:rsidRPr="004514A3" w:rsidRDefault="0026661A" w:rsidP="003B138F">
            <w:pPr>
              <w:pStyle w:val="FieldText"/>
              <w:jc w:val="righ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  <w:p w:rsidR="0026661A" w:rsidRPr="00D13BAB" w:rsidRDefault="0026661A" w:rsidP="003B138F">
            <w:pPr>
              <w:pStyle w:val="FieldText"/>
              <w:rPr>
                <w:b w:val="0"/>
                <w:sz w:val="20"/>
                <w:szCs w:val="20"/>
                <w:lang w:val="fr-CA"/>
              </w:rPr>
            </w:pPr>
            <w:r w:rsidRPr="00D13BAB">
              <w:rPr>
                <w:b w:val="0"/>
                <w:sz w:val="20"/>
                <w:szCs w:val="20"/>
                <w:lang w:val="fr-CA"/>
              </w:rPr>
              <w:t>Précisez :</w:t>
            </w:r>
          </w:p>
        </w:tc>
        <w:tc>
          <w:tcPr>
            <w:tcW w:w="5174" w:type="dxa"/>
            <w:gridSpan w:val="22"/>
            <w:tcBorders>
              <w:bottom w:val="single" w:sz="4" w:space="0" w:color="auto"/>
            </w:tcBorders>
            <w:vAlign w:val="bottom"/>
          </w:tcPr>
          <w:p w:rsidR="0026661A" w:rsidRPr="004514A3" w:rsidRDefault="0026661A" w:rsidP="003B138F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82" w:type="dxa"/>
            <w:gridSpan w:val="2"/>
            <w:vAlign w:val="bottom"/>
          </w:tcPr>
          <w:p w:rsidR="0026661A" w:rsidRPr="004514A3" w:rsidRDefault="0026661A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57" w:type="dxa"/>
            <w:gridSpan w:val="3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26661A" w:rsidRPr="004514A3" w:rsidRDefault="0026661A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359" w:type="dxa"/>
            <w:gridSpan w:val="4"/>
            <w:vAlign w:val="bottom"/>
          </w:tcPr>
          <w:p w:rsidR="0026661A" w:rsidRPr="004514A3" w:rsidRDefault="0026661A" w:rsidP="003B138F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366" w:type="dxa"/>
            <w:gridSpan w:val="4"/>
            <w:vAlign w:val="bottom"/>
          </w:tcPr>
          <w:p w:rsidR="0026661A" w:rsidRPr="004514A3" w:rsidRDefault="0026661A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</w:tr>
      <w:tr w:rsidR="0026661A" w:rsidRPr="004438B2" w:rsidTr="00AA0429">
        <w:trPr>
          <w:gridAfter w:val="8"/>
          <w:wAfter w:w="899" w:type="dxa"/>
          <w:trHeight w:val="432"/>
          <w:jc w:val="center"/>
        </w:trPr>
        <w:tc>
          <w:tcPr>
            <w:tcW w:w="9356" w:type="dxa"/>
            <w:gridSpan w:val="48"/>
            <w:vAlign w:val="bottom"/>
          </w:tcPr>
          <w:p w:rsidR="0026661A" w:rsidRPr="004514A3" w:rsidRDefault="0026661A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561181" w:rsidRPr="004514A3" w:rsidRDefault="00561181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26661A" w:rsidRPr="00D13BAB" w:rsidRDefault="0026661A" w:rsidP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Combien d’heures pourriez-vous consacrer à la fonction chaque semaine?</w:t>
            </w:r>
          </w:p>
        </w:tc>
      </w:tr>
      <w:tr w:rsidR="00561181" w:rsidRPr="004514A3" w:rsidTr="00AA0429">
        <w:trPr>
          <w:gridAfter w:val="24"/>
          <w:wAfter w:w="2101" w:type="dxa"/>
          <w:trHeight w:val="432"/>
          <w:jc w:val="center"/>
        </w:trPr>
        <w:tc>
          <w:tcPr>
            <w:tcW w:w="597" w:type="dxa"/>
            <w:vAlign w:val="bottom"/>
          </w:tcPr>
          <w:p w:rsidR="0026661A" w:rsidRPr="004514A3" w:rsidRDefault="0026661A" w:rsidP="009B0624">
            <w:pPr>
              <w:rPr>
                <w:rFonts w:asciiTheme="majorHAnsi" w:hAnsiTheme="majorHAnsi"/>
                <w:sz w:val="22"/>
                <w:szCs w:val="22"/>
                <w:lang w:val="fr-CA" w:bidi="en-US"/>
              </w:rPr>
            </w:pPr>
          </w:p>
          <w:p w:rsidR="0026661A" w:rsidRPr="004514A3" w:rsidRDefault="0026661A" w:rsidP="009B0624">
            <w:pPr>
              <w:rPr>
                <w:rFonts w:asciiTheme="majorHAnsi" w:hAnsiTheme="majorHAnsi"/>
                <w:sz w:val="22"/>
                <w:szCs w:val="22"/>
                <w:lang w:val="fr-CA" w:bidi="en-US"/>
              </w:rPr>
            </w:pPr>
          </w:p>
        </w:tc>
        <w:tc>
          <w:tcPr>
            <w:tcW w:w="766" w:type="dxa"/>
            <w:gridSpan w:val="2"/>
            <w:vAlign w:val="bottom"/>
          </w:tcPr>
          <w:p w:rsidR="0026661A" w:rsidRPr="004514A3" w:rsidRDefault="0026661A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  <w:bookmarkEnd w:id="1"/>
          </w:p>
        </w:tc>
        <w:tc>
          <w:tcPr>
            <w:tcW w:w="1253" w:type="dxa"/>
            <w:gridSpan w:val="5"/>
            <w:vAlign w:val="bottom"/>
          </w:tcPr>
          <w:p w:rsidR="0026661A" w:rsidRPr="00D13BAB" w:rsidRDefault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0 à 10</w:t>
            </w:r>
          </w:p>
        </w:tc>
        <w:tc>
          <w:tcPr>
            <w:tcW w:w="474" w:type="dxa"/>
            <w:gridSpan w:val="2"/>
            <w:vAlign w:val="bottom"/>
          </w:tcPr>
          <w:p w:rsidR="0026661A" w:rsidRPr="004514A3" w:rsidRDefault="0026661A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206" w:type="dxa"/>
            <w:gridSpan w:val="4"/>
            <w:vAlign w:val="bottom"/>
          </w:tcPr>
          <w:p w:rsidR="0026661A" w:rsidRPr="00D13BAB" w:rsidRDefault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10 à 20</w:t>
            </w:r>
          </w:p>
        </w:tc>
        <w:tc>
          <w:tcPr>
            <w:tcW w:w="474" w:type="dxa"/>
            <w:gridSpan w:val="4"/>
            <w:vAlign w:val="bottom"/>
          </w:tcPr>
          <w:p w:rsidR="0026661A" w:rsidRPr="004514A3" w:rsidRDefault="004514A3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 FORMCHECKBOX </w:instrText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  <w:tc>
          <w:tcPr>
            <w:tcW w:w="1361" w:type="dxa"/>
            <w:gridSpan w:val="7"/>
            <w:vAlign w:val="bottom"/>
          </w:tcPr>
          <w:p w:rsidR="0026661A" w:rsidRPr="00D13BAB" w:rsidRDefault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20 à 30</w:t>
            </w:r>
          </w:p>
        </w:tc>
        <w:tc>
          <w:tcPr>
            <w:tcW w:w="426" w:type="dxa"/>
            <w:vAlign w:val="bottom"/>
          </w:tcPr>
          <w:p w:rsidR="0026661A" w:rsidRPr="004514A3" w:rsidRDefault="0026661A">
            <w:pPr>
              <w:pStyle w:val="Checkbox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</w:r>
            <w:r w:rsidR="00F80147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separate"/>
            </w:r>
            <w:r w:rsidRPr="004514A3">
              <w:rPr>
                <w:rFonts w:asciiTheme="majorHAnsi" w:hAnsiTheme="majorHAnsi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  <w:tc>
          <w:tcPr>
            <w:tcW w:w="1597" w:type="dxa"/>
            <w:gridSpan w:val="6"/>
            <w:vAlign w:val="bottom"/>
          </w:tcPr>
          <w:p w:rsidR="0026661A" w:rsidRPr="00D13BAB" w:rsidRDefault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30 et plus</w:t>
            </w:r>
          </w:p>
        </w:tc>
      </w:tr>
      <w:tr w:rsidR="00561181" w:rsidRPr="004438B2" w:rsidTr="00AA0429">
        <w:trPr>
          <w:gridAfter w:val="1"/>
          <w:wAfter w:w="83" w:type="dxa"/>
          <w:trHeight w:val="432"/>
          <w:jc w:val="center"/>
        </w:trPr>
        <w:tc>
          <w:tcPr>
            <w:tcW w:w="6125" w:type="dxa"/>
            <w:gridSpan w:val="24"/>
            <w:vAlign w:val="bottom"/>
          </w:tcPr>
          <w:p w:rsidR="0026661A" w:rsidRPr="004514A3" w:rsidRDefault="0026661A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26661A" w:rsidRPr="004514A3" w:rsidRDefault="0026661A" w:rsidP="0026661A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26661A" w:rsidRPr="00D13BAB" w:rsidRDefault="0026661A" w:rsidP="0026661A">
            <w:pPr>
              <w:pStyle w:val="Corpsdetexte"/>
              <w:rPr>
                <w:sz w:val="20"/>
                <w:szCs w:val="20"/>
                <w:lang w:val="fr-CA"/>
              </w:rPr>
            </w:pPr>
            <w:r w:rsidRPr="00D13BAB">
              <w:rPr>
                <w:sz w:val="20"/>
                <w:szCs w:val="20"/>
                <w:lang w:val="fr-CA"/>
              </w:rPr>
              <w:t>À partir de quelle date seriez-vous disponible pour cette fonction?</w:t>
            </w:r>
          </w:p>
        </w:tc>
        <w:tc>
          <w:tcPr>
            <w:tcW w:w="316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61A" w:rsidRPr="004514A3" w:rsidRDefault="0026661A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604" w:type="dxa"/>
            <w:gridSpan w:val="6"/>
            <w:vAlign w:val="bottom"/>
          </w:tcPr>
          <w:p w:rsidR="0026661A" w:rsidRPr="004514A3" w:rsidRDefault="0026661A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6661A" w:rsidRPr="004514A3" w:rsidRDefault="0026661A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</w:tr>
      <w:tr w:rsidR="0026661A" w:rsidRPr="004438B2" w:rsidTr="00AA0429">
        <w:trPr>
          <w:gridAfter w:val="8"/>
          <w:wAfter w:w="899" w:type="dxa"/>
          <w:trHeight w:val="432"/>
          <w:jc w:val="center"/>
        </w:trPr>
        <w:tc>
          <w:tcPr>
            <w:tcW w:w="9356" w:type="dxa"/>
            <w:gridSpan w:val="48"/>
            <w:vAlign w:val="bottom"/>
          </w:tcPr>
          <w:p w:rsidR="0026661A" w:rsidRPr="004514A3" w:rsidRDefault="0026661A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</w:tr>
    </w:tbl>
    <w:p w:rsidR="00561181" w:rsidRPr="00FE3814" w:rsidRDefault="00561181">
      <w:pPr>
        <w:rPr>
          <w:lang w:val="fr-CA"/>
        </w:rPr>
      </w:pPr>
      <w:r w:rsidRPr="00FE3814">
        <w:rPr>
          <w:lang w:val="fr-CA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7"/>
        <w:gridCol w:w="969"/>
        <w:gridCol w:w="5338"/>
        <w:gridCol w:w="1073"/>
        <w:gridCol w:w="960"/>
        <w:gridCol w:w="21"/>
        <w:gridCol w:w="13"/>
      </w:tblGrid>
      <w:tr w:rsidR="0026661A" w:rsidRPr="00FE3814" w:rsidTr="00FE3814">
        <w:trPr>
          <w:gridAfter w:val="1"/>
          <w:wAfter w:w="13" w:type="dxa"/>
          <w:trHeight w:val="288"/>
          <w:jc w:val="center"/>
        </w:trPr>
        <w:tc>
          <w:tcPr>
            <w:tcW w:w="9388" w:type="dxa"/>
            <w:gridSpan w:val="6"/>
            <w:shd w:val="clear" w:color="auto" w:fill="000000"/>
            <w:vAlign w:val="center"/>
          </w:tcPr>
          <w:p w:rsidR="0026661A" w:rsidRPr="009F5402" w:rsidRDefault="0026661A">
            <w:pPr>
              <w:pStyle w:val="Titre3"/>
              <w:rPr>
                <w:lang w:val="fr-CA"/>
              </w:rPr>
            </w:pPr>
            <w:r w:rsidRPr="009F5402">
              <w:rPr>
                <w:lang w:val="fr-CA"/>
              </w:rPr>
              <w:lastRenderedPageBreak/>
              <w:t>Lieu</w:t>
            </w:r>
            <w:r w:rsidR="00D72B10">
              <w:rPr>
                <w:lang w:val="fr-CA"/>
              </w:rPr>
              <w:t>(x)</w:t>
            </w:r>
            <w:r w:rsidRPr="009F5402">
              <w:rPr>
                <w:lang w:val="fr-CA"/>
              </w:rPr>
              <w:t xml:space="preserve"> de fonction</w:t>
            </w:r>
          </w:p>
        </w:tc>
      </w:tr>
      <w:tr w:rsidR="00561181" w:rsidRPr="004438B2" w:rsidTr="009F5402">
        <w:trPr>
          <w:trHeight w:val="43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1A" w:rsidRPr="009F5402" w:rsidRDefault="00561181" w:rsidP="00FE3814">
            <w:pPr>
              <w:pStyle w:val="Checkbox"/>
              <w:jc w:val="left"/>
              <w:rPr>
                <w:b/>
                <w:bCs/>
                <w:sz w:val="20"/>
                <w:szCs w:val="20"/>
                <w:lang w:val="fr-CA"/>
              </w:rPr>
            </w:pPr>
            <w:r w:rsidRPr="009F5402">
              <w:rPr>
                <w:b/>
                <w:bCs/>
                <w:sz w:val="20"/>
                <w:szCs w:val="20"/>
                <w:lang w:val="fr-CA"/>
              </w:rPr>
              <w:t>Région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1A" w:rsidRPr="009F5402" w:rsidRDefault="00561181" w:rsidP="00FE3814">
            <w:pPr>
              <w:pStyle w:val="Checkbox"/>
              <w:jc w:val="left"/>
              <w:rPr>
                <w:b/>
                <w:bCs/>
                <w:sz w:val="20"/>
                <w:szCs w:val="20"/>
                <w:lang w:val="fr-CA"/>
              </w:rPr>
            </w:pPr>
            <w:r w:rsidRPr="009F5402">
              <w:rPr>
                <w:b/>
                <w:bCs/>
                <w:sz w:val="20"/>
                <w:szCs w:val="20"/>
                <w:lang w:val="fr-CA"/>
              </w:rPr>
              <w:t>Établissement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61A" w:rsidRPr="00FE3814" w:rsidRDefault="00561181">
            <w:pPr>
              <w:pStyle w:val="Corpsdetexte"/>
              <w:rPr>
                <w:rFonts w:asciiTheme="majorHAnsi" w:hAnsiTheme="majorHAnsi"/>
                <w:lang w:val="fr-CA"/>
              </w:rPr>
            </w:pPr>
            <w:r w:rsidRPr="009F5402">
              <w:rPr>
                <w:b/>
                <w:sz w:val="20"/>
                <w:szCs w:val="20"/>
                <w:lang w:val="fr-CA"/>
              </w:rPr>
              <w:t>Intérêt</w:t>
            </w:r>
            <w:r w:rsidRPr="00FE3814">
              <w:rPr>
                <w:rFonts w:asciiTheme="majorHAnsi" w:hAnsiTheme="majorHAnsi"/>
                <w:b/>
                <w:lang w:val="fr-CA"/>
              </w:rPr>
              <w:t xml:space="preserve"> </w:t>
            </w:r>
            <w:r w:rsidRPr="009F5402">
              <w:rPr>
                <w:sz w:val="15"/>
                <w:szCs w:val="15"/>
                <w:lang w:val="fr-CA"/>
              </w:rPr>
              <w:t xml:space="preserve">(cochez toutes les cases qui s’appliquent) </w:t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du Bas-Saint-Laurent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02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CIUSSS du Saguenay-Lac-Saint-Jean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03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CIUSSS de la Capitale-Nationale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03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Institut universitaire de cardiologie et de pneumologie de Québec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4514A3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>
              <w:rPr>
                <w:rFonts w:asciiTheme="majorHAnsi" w:hAnsiTheme="maj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lang w:val="fr-CA"/>
              </w:rPr>
              <w:instrText xml:space="preserve"> 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03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CHU de Québec - Université Laval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04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CIUSSS de la Mauricie-et-du-Centre-du-Québec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05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CIUSSS de l'Estrie – CHUS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 xml:space="preserve">CIUSSS du </w:t>
            </w:r>
            <w:proofErr w:type="spellStart"/>
            <w:r w:rsidR="000C36E4">
              <w:rPr>
                <w:sz w:val="20"/>
                <w:szCs w:val="20"/>
                <w:lang w:val="fr-CA"/>
              </w:rPr>
              <w:t>Nord-de-l’</w:t>
            </w:r>
            <w:r w:rsidR="000C36E4" w:rsidRPr="009F5402">
              <w:rPr>
                <w:sz w:val="20"/>
                <w:szCs w:val="20"/>
                <w:lang w:val="fr-CA"/>
              </w:rPr>
              <w:t>Île-de-Montréal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 xml:space="preserve">CIUSSS de </w:t>
            </w:r>
            <w:proofErr w:type="gramStart"/>
            <w:r w:rsidRPr="009F5402">
              <w:rPr>
                <w:sz w:val="20"/>
                <w:szCs w:val="20"/>
                <w:lang w:val="fr-CA"/>
              </w:rPr>
              <w:t>l'</w:t>
            </w:r>
            <w:proofErr w:type="spellStart"/>
            <w:r w:rsidRPr="009F5402">
              <w:rPr>
                <w:sz w:val="20"/>
                <w:szCs w:val="20"/>
                <w:lang w:val="fr-CA"/>
              </w:rPr>
              <w:t>Est</w:t>
            </w:r>
            <w:proofErr w:type="gramEnd"/>
            <w:r w:rsidRPr="009F5402">
              <w:rPr>
                <w:sz w:val="20"/>
                <w:szCs w:val="20"/>
                <w:lang w:val="fr-CA"/>
              </w:rPr>
              <w:t>-de-l'Île-de-Montréal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 xml:space="preserve">CIUSSS du </w:t>
            </w:r>
            <w:proofErr w:type="spellStart"/>
            <w:r w:rsidRPr="009F5402">
              <w:rPr>
                <w:sz w:val="20"/>
                <w:szCs w:val="20"/>
                <w:lang w:val="fr-CA"/>
              </w:rPr>
              <w:t>Centre-Est-de-l'Île-de-Montréal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 xml:space="preserve">CIUSSS du </w:t>
            </w:r>
            <w:proofErr w:type="spellStart"/>
            <w:r w:rsidRPr="009F5402">
              <w:rPr>
                <w:sz w:val="20"/>
                <w:szCs w:val="20"/>
                <w:lang w:val="fr-CA"/>
              </w:rPr>
              <w:t>Centre-Ouest-de-l'Île-de-Montréal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0C36E4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CIUSSS de </w:t>
            </w:r>
            <w:proofErr w:type="gramStart"/>
            <w:r>
              <w:rPr>
                <w:sz w:val="20"/>
                <w:szCs w:val="20"/>
                <w:lang w:val="fr-CA"/>
              </w:rPr>
              <w:t>l'</w:t>
            </w:r>
            <w:proofErr w:type="spellStart"/>
            <w:r>
              <w:rPr>
                <w:sz w:val="20"/>
                <w:szCs w:val="20"/>
                <w:lang w:val="fr-CA"/>
              </w:rPr>
              <w:t>Ouest</w:t>
            </w:r>
            <w:proofErr w:type="gramEnd"/>
            <w:r>
              <w:rPr>
                <w:sz w:val="20"/>
                <w:szCs w:val="20"/>
                <w:lang w:val="fr-CA"/>
              </w:rPr>
              <w:t>-de-l'Î</w:t>
            </w:r>
            <w:r w:rsidR="00A26999" w:rsidRPr="009F5402">
              <w:rPr>
                <w:sz w:val="20"/>
                <w:szCs w:val="20"/>
                <w:lang w:val="fr-CA"/>
              </w:rPr>
              <w:t>le-de-Montréal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CHU Sainte-Justine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Institut de cardiologie de Montréal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Institut Philippe-Pinel de Montréal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CHUM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Centre universitaire de santé McGill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07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l'Outaouais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08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l'Abitibi-Témiscamingue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09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la Côte-Nord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09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 xml:space="preserve">CLSC </w:t>
            </w:r>
            <w:proofErr w:type="spellStart"/>
            <w:r w:rsidRPr="009F5402">
              <w:rPr>
                <w:sz w:val="20"/>
                <w:szCs w:val="20"/>
                <w:lang w:val="fr-CA"/>
              </w:rPr>
              <w:t>Naskapi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10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CRSS de la Baie-James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des Îles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la Gaspésie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FE3814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2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Chaudière-Appalaches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3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Laval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4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Lanaudière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5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des Laurentides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la Montérégie-Est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la Montérégie-Centre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A26999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9F5402" w:rsidRDefault="00A26999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>CISSS de la Montérégie-Ouest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99" w:rsidRPr="00FE3814" w:rsidRDefault="00A26999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FE3814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814" w:rsidRPr="009F5402" w:rsidRDefault="00FE3814" w:rsidP="003B138F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17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814" w:rsidRPr="009F5402" w:rsidRDefault="00FE3814" w:rsidP="003B138F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sz w:val="20"/>
                <w:szCs w:val="20"/>
                <w:lang w:val="fr-CA"/>
              </w:rPr>
              <w:t xml:space="preserve">Régie régionale de la santé et des services sociaux du </w:t>
            </w:r>
            <w:proofErr w:type="spellStart"/>
            <w:r w:rsidRPr="009F5402">
              <w:rPr>
                <w:sz w:val="20"/>
                <w:szCs w:val="20"/>
                <w:lang w:val="fr-CA"/>
              </w:rPr>
              <w:t>Nunavik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814" w:rsidRPr="00FE3814" w:rsidRDefault="00FE3814" w:rsidP="003B138F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561181" w:rsidRPr="00FE3814" w:rsidTr="009F5402">
        <w:trPr>
          <w:trHeight w:val="3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81" w:rsidRPr="009F5402" w:rsidRDefault="00561181" w:rsidP="00A26999">
            <w:pPr>
              <w:pStyle w:val="Checkbox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bCs/>
                <w:sz w:val="20"/>
                <w:szCs w:val="20"/>
                <w:lang w:val="fr-CA"/>
              </w:rPr>
              <w:t>1</w:t>
            </w:r>
            <w:r w:rsidR="00FE3814" w:rsidRPr="009F5402">
              <w:rPr>
                <w:bCs/>
                <w:sz w:val="20"/>
                <w:szCs w:val="20"/>
                <w:lang w:val="fr-CA"/>
              </w:rPr>
              <w:t>8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81" w:rsidRPr="009F5402" w:rsidRDefault="00FE3814" w:rsidP="00A26999">
            <w:pPr>
              <w:pStyle w:val="Checkbox"/>
              <w:jc w:val="left"/>
              <w:rPr>
                <w:bCs/>
                <w:sz w:val="20"/>
                <w:szCs w:val="20"/>
                <w:lang w:val="fr-CA"/>
              </w:rPr>
            </w:pPr>
            <w:r w:rsidRPr="009F5402">
              <w:rPr>
                <w:rFonts w:eastAsia="Calibri"/>
                <w:sz w:val="20"/>
                <w:szCs w:val="20"/>
                <w:lang w:val="fr-CA"/>
              </w:rPr>
              <w:t>Conseil Cri de la santé et des services sociaux de la Baie-James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81" w:rsidRPr="00FE3814" w:rsidRDefault="00561181" w:rsidP="00A26999">
            <w:pPr>
              <w:pStyle w:val="Corpsdetexte"/>
              <w:rPr>
                <w:rFonts w:asciiTheme="majorHAnsi" w:hAnsiTheme="majorHAnsi"/>
                <w:b/>
                <w:lang w:val="fr-CA"/>
              </w:rPr>
            </w:pPr>
            <w:r w:rsidRPr="00FE3814">
              <w:rPr>
                <w:rFonts w:asciiTheme="majorHAnsi" w:hAnsiTheme="majorHAns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14">
              <w:rPr>
                <w:rFonts w:asciiTheme="majorHAnsi" w:hAnsiTheme="majorHAnsi"/>
                <w:lang w:val="fr-CA"/>
              </w:rPr>
              <w:instrText xml:space="preserve"> FORMCHECKBOX </w:instrText>
            </w:r>
            <w:r w:rsidR="00F80147">
              <w:rPr>
                <w:rFonts w:asciiTheme="majorHAnsi" w:hAnsiTheme="majorHAnsi"/>
                <w:lang w:val="fr-CA"/>
              </w:rPr>
            </w:r>
            <w:r w:rsidR="00F80147">
              <w:rPr>
                <w:rFonts w:asciiTheme="majorHAnsi" w:hAnsiTheme="majorHAnsi"/>
                <w:lang w:val="fr-CA"/>
              </w:rPr>
              <w:fldChar w:fldCharType="separate"/>
            </w:r>
            <w:r w:rsidRPr="00FE3814">
              <w:rPr>
                <w:rFonts w:asciiTheme="majorHAnsi" w:hAnsiTheme="majorHAnsi"/>
                <w:lang w:val="fr-CA"/>
              </w:rPr>
              <w:fldChar w:fldCharType="end"/>
            </w:r>
          </w:p>
        </w:tc>
      </w:tr>
      <w:tr w:rsidR="00FE3814" w:rsidRPr="00FE3814" w:rsidTr="00FE3814">
        <w:trPr>
          <w:gridAfter w:val="1"/>
          <w:wAfter w:w="13" w:type="dxa"/>
          <w:trHeight w:val="432"/>
          <w:jc w:val="center"/>
        </w:trPr>
        <w:tc>
          <w:tcPr>
            <w:tcW w:w="1996" w:type="dxa"/>
            <w:gridSpan w:val="2"/>
            <w:vAlign w:val="bottom"/>
          </w:tcPr>
          <w:p w:rsidR="00FE3814" w:rsidRPr="00051BB1" w:rsidRDefault="00FE3814" w:rsidP="00015A4E">
            <w:pPr>
              <w:pStyle w:val="Corpsdetexte"/>
              <w:rPr>
                <w:sz w:val="20"/>
                <w:szCs w:val="20"/>
                <w:lang w:val="fr-CA"/>
              </w:rPr>
            </w:pPr>
            <w:r w:rsidRPr="00051BB1">
              <w:rPr>
                <w:sz w:val="20"/>
                <w:szCs w:val="20"/>
                <w:lang w:val="fr-CA"/>
              </w:rPr>
              <w:t>Commentaires* :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14" w:rsidRPr="004514A3" w:rsidRDefault="00FE3814" w:rsidP="003B138F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</w:tr>
      <w:tr w:rsidR="00FE3814" w:rsidRPr="00FE3814" w:rsidTr="00FE3814">
        <w:trPr>
          <w:gridAfter w:val="1"/>
          <w:wAfter w:w="13" w:type="dxa"/>
          <w:trHeight w:val="432"/>
          <w:jc w:val="center"/>
        </w:trPr>
        <w:tc>
          <w:tcPr>
            <w:tcW w:w="1996" w:type="dxa"/>
            <w:gridSpan w:val="2"/>
            <w:vAlign w:val="bottom"/>
          </w:tcPr>
          <w:p w:rsidR="00FE3814" w:rsidRPr="004514A3" w:rsidRDefault="00FE3814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14" w:rsidRPr="004514A3" w:rsidRDefault="00FE3814" w:rsidP="003B138F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</w:tr>
      <w:tr w:rsidR="00FE3814" w:rsidRPr="00FE3814" w:rsidTr="00FE3814">
        <w:trPr>
          <w:gridAfter w:val="1"/>
          <w:wAfter w:w="13" w:type="dxa"/>
          <w:trHeight w:val="432"/>
          <w:jc w:val="center"/>
        </w:trPr>
        <w:tc>
          <w:tcPr>
            <w:tcW w:w="1996" w:type="dxa"/>
            <w:gridSpan w:val="2"/>
            <w:vAlign w:val="bottom"/>
          </w:tcPr>
          <w:p w:rsidR="00FE3814" w:rsidRPr="004514A3" w:rsidRDefault="00FE3814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14" w:rsidRPr="004514A3" w:rsidRDefault="00FE3814" w:rsidP="003B138F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</w:tr>
      <w:tr w:rsidR="00FE3814" w:rsidRPr="00FE3814" w:rsidTr="00FE3814">
        <w:trPr>
          <w:gridAfter w:val="1"/>
          <w:wAfter w:w="13" w:type="dxa"/>
          <w:trHeight w:val="432"/>
          <w:jc w:val="center"/>
        </w:trPr>
        <w:tc>
          <w:tcPr>
            <w:tcW w:w="1996" w:type="dxa"/>
            <w:gridSpan w:val="2"/>
            <w:vAlign w:val="bottom"/>
          </w:tcPr>
          <w:p w:rsidR="00FE3814" w:rsidRPr="004514A3" w:rsidRDefault="00FE3814" w:rsidP="003B138F">
            <w:pPr>
              <w:pStyle w:val="Corpsdetexte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14" w:rsidRPr="004514A3" w:rsidRDefault="00FE3814" w:rsidP="003B138F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  <w:lang w:val="fr-CA"/>
              </w:rPr>
            </w:pPr>
          </w:p>
        </w:tc>
      </w:tr>
      <w:tr w:rsidR="0026661A" w:rsidRPr="004438B2" w:rsidTr="00FE3814">
        <w:trPr>
          <w:gridAfter w:val="2"/>
          <w:wAfter w:w="34" w:type="dxa"/>
          <w:trHeight w:val="432"/>
          <w:jc w:val="center"/>
        </w:trPr>
        <w:tc>
          <w:tcPr>
            <w:tcW w:w="9367" w:type="dxa"/>
            <w:gridSpan w:val="5"/>
            <w:vAlign w:val="bottom"/>
          </w:tcPr>
          <w:p w:rsidR="00FE3814" w:rsidRDefault="00FE3814">
            <w:pPr>
              <w:pStyle w:val="Corpsdetexte"/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</w:p>
          <w:p w:rsidR="00FE3814" w:rsidRPr="00051BB1" w:rsidRDefault="00FE3814" w:rsidP="00051BB1">
            <w:pPr>
              <w:pStyle w:val="Corpsdetexte"/>
              <w:jc w:val="both"/>
              <w:rPr>
                <w:i/>
                <w:sz w:val="18"/>
                <w:szCs w:val="18"/>
                <w:lang w:val="fr-CA"/>
              </w:rPr>
            </w:pPr>
            <w:r w:rsidRPr="00051BB1">
              <w:rPr>
                <w:i/>
                <w:sz w:val="18"/>
                <w:szCs w:val="18"/>
                <w:lang w:val="fr-CA"/>
              </w:rPr>
              <w:t>* Veuillez inscrire ici toute particularité ou remarque, notamment si des sites doivent être exclus des établissements que vous avez ciblés.</w:t>
            </w:r>
          </w:p>
          <w:p w:rsidR="00015A4E" w:rsidRDefault="00015A4E" w:rsidP="00262638">
            <w:pPr>
              <w:pStyle w:val="Corpsdetexte"/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bookmarkStart w:id="5" w:name="_GoBack"/>
            <w:bookmarkEnd w:id="5"/>
          </w:p>
          <w:p w:rsidR="00D06E8D" w:rsidRPr="00F11D3B" w:rsidRDefault="00D06E8D" w:rsidP="00652675">
            <w:pPr>
              <w:pStyle w:val="Corpsdetexte"/>
              <w:jc w:val="both"/>
              <w:rPr>
                <w:sz w:val="20"/>
                <w:szCs w:val="20"/>
                <w:lang w:val="fr-CA"/>
              </w:rPr>
            </w:pPr>
            <w:r w:rsidRPr="00F11D3B">
              <w:rPr>
                <w:sz w:val="20"/>
                <w:szCs w:val="20"/>
                <w:lang w:val="fr-CA"/>
              </w:rPr>
              <w:t>Le formulaire doit être transmis au plus tard le 3</w:t>
            </w:r>
            <w:r w:rsidR="004438B2">
              <w:rPr>
                <w:sz w:val="20"/>
                <w:szCs w:val="20"/>
                <w:lang w:val="fr-CA"/>
              </w:rPr>
              <w:t>1 juillet</w:t>
            </w:r>
            <w:r w:rsidR="00652675">
              <w:rPr>
                <w:sz w:val="20"/>
                <w:szCs w:val="20"/>
                <w:lang w:val="fr-CA"/>
              </w:rPr>
              <w:t xml:space="preserve"> 2017</w:t>
            </w:r>
            <w:r w:rsidRPr="00F11D3B">
              <w:rPr>
                <w:sz w:val="20"/>
                <w:szCs w:val="20"/>
                <w:lang w:val="fr-CA"/>
              </w:rPr>
              <w:t xml:space="preserve"> à </w:t>
            </w:r>
            <w:hyperlink r:id="rId9" w:history="1">
              <w:r w:rsidR="00E00A9D" w:rsidRPr="00F11D3B">
                <w:rPr>
                  <w:rStyle w:val="Lienhypertexte"/>
                  <w:sz w:val="20"/>
                  <w:szCs w:val="20"/>
                  <w:lang w:val="fr-CA"/>
                </w:rPr>
                <w:t>deq@msss.gouv.qc.ca</w:t>
              </w:r>
            </w:hyperlink>
            <w:r w:rsidRPr="00F11D3B">
              <w:rPr>
                <w:sz w:val="20"/>
                <w:szCs w:val="20"/>
                <w:lang w:val="fr-CA"/>
              </w:rPr>
              <w:t>.</w:t>
            </w:r>
          </w:p>
        </w:tc>
      </w:tr>
    </w:tbl>
    <w:p w:rsidR="00816992" w:rsidRDefault="0036200B" w:rsidP="00CE7CCC">
      <w:pPr>
        <w:rPr>
          <w:lang w:val="fr-CA"/>
        </w:rPr>
      </w:pP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1771650</wp:posOffset>
                </wp:positionV>
                <wp:extent cx="342900" cy="26098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0B" w:rsidRPr="00544AEE" w:rsidRDefault="00362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4AEE">
                              <w:rPr>
                                <w:sz w:val="18"/>
                                <w:szCs w:val="18"/>
                              </w:rPr>
                              <w:t>16-723-</w:t>
                            </w:r>
                            <w:proofErr w:type="gramStart"/>
                            <w:r w:rsidRPr="00544AEE">
                              <w:rPr>
                                <w:sz w:val="18"/>
                                <w:szCs w:val="18"/>
                              </w:rPr>
                              <w:t>02W  ©</w:t>
                            </w:r>
                            <w:proofErr w:type="spellStart"/>
                            <w:proofErr w:type="gramEnd"/>
                            <w:r w:rsidRPr="00544AEE">
                              <w:rPr>
                                <w:sz w:val="18"/>
                                <w:szCs w:val="18"/>
                              </w:rPr>
                              <w:t>Gouvernement</w:t>
                            </w:r>
                            <w:proofErr w:type="spellEnd"/>
                            <w:r w:rsidRPr="00544AEE">
                              <w:rPr>
                                <w:sz w:val="18"/>
                                <w:szCs w:val="18"/>
                              </w:rPr>
                              <w:t xml:space="preserve"> du Québec, 2016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99pt;margin-top:139.5pt;width:27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" stroked="f">
                <v:textbox style="layout-flow:vertical;mso-layout-flow-alt:bottom-to-top">
                  <w:txbxContent>
                    <w:p w:rsidR="0036200B" w:rsidRPr="00544AEE" w:rsidRDefault="0036200B">
                      <w:pPr>
                        <w:rPr>
                          <w:sz w:val="18"/>
                          <w:szCs w:val="18"/>
                        </w:rPr>
                      </w:pPr>
                      <w:r w:rsidRPr="00544AEE">
                        <w:rPr>
                          <w:sz w:val="18"/>
                          <w:szCs w:val="18"/>
                        </w:rPr>
                        <w:t>16-723-</w:t>
                      </w:r>
                      <w:proofErr w:type="gramStart"/>
                      <w:r w:rsidRPr="00544AEE">
                        <w:rPr>
                          <w:sz w:val="18"/>
                          <w:szCs w:val="18"/>
                        </w:rPr>
                        <w:t>02W  ©</w:t>
                      </w:r>
                      <w:proofErr w:type="spellStart"/>
                      <w:proofErr w:type="gramEnd"/>
                      <w:r w:rsidRPr="00544AEE">
                        <w:rPr>
                          <w:sz w:val="18"/>
                          <w:szCs w:val="18"/>
                        </w:rPr>
                        <w:t>Gouvernement</w:t>
                      </w:r>
                      <w:proofErr w:type="spellEnd"/>
                      <w:r w:rsidRPr="00544AEE">
                        <w:rPr>
                          <w:sz w:val="18"/>
                          <w:szCs w:val="18"/>
                        </w:rPr>
                        <w:t xml:space="preserve"> du Québec,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1771650</wp:posOffset>
                </wp:positionV>
                <wp:extent cx="342900" cy="26098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0B" w:rsidRPr="00544AEE" w:rsidRDefault="00362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4AEE">
                              <w:rPr>
                                <w:sz w:val="18"/>
                                <w:szCs w:val="18"/>
                              </w:rPr>
                              <w:t>16-723-</w:t>
                            </w:r>
                            <w:proofErr w:type="gramStart"/>
                            <w:r w:rsidRPr="00544AEE">
                              <w:rPr>
                                <w:sz w:val="18"/>
                                <w:szCs w:val="18"/>
                              </w:rPr>
                              <w:t>02W  ©</w:t>
                            </w:r>
                            <w:proofErr w:type="spellStart"/>
                            <w:proofErr w:type="gramEnd"/>
                            <w:r w:rsidRPr="00544AEE">
                              <w:rPr>
                                <w:sz w:val="18"/>
                                <w:szCs w:val="18"/>
                              </w:rPr>
                              <w:t>Gouvernement</w:t>
                            </w:r>
                            <w:proofErr w:type="spellEnd"/>
                            <w:r w:rsidRPr="00544AEE">
                              <w:rPr>
                                <w:sz w:val="18"/>
                                <w:szCs w:val="18"/>
                              </w:rPr>
                              <w:t xml:space="preserve"> du Québec, 2016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99pt;margin-top:139.5pt;width:27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" stroked="f">
                <v:textbox style="layout-flow:vertical;mso-layout-flow-alt:bottom-to-top">
                  <w:txbxContent>
                    <w:p w:rsidR="0036200B" w:rsidRPr="00544AEE" w:rsidRDefault="0036200B">
                      <w:pPr>
                        <w:rPr>
                          <w:sz w:val="18"/>
                          <w:szCs w:val="18"/>
                        </w:rPr>
                      </w:pPr>
                      <w:r w:rsidRPr="00544AEE">
                        <w:rPr>
                          <w:sz w:val="18"/>
                          <w:szCs w:val="18"/>
                        </w:rPr>
                        <w:t>16-723-</w:t>
                      </w:r>
                      <w:proofErr w:type="gramStart"/>
                      <w:r w:rsidRPr="00544AEE">
                        <w:rPr>
                          <w:sz w:val="18"/>
                          <w:szCs w:val="18"/>
                        </w:rPr>
                        <w:t>02W  ©</w:t>
                      </w:r>
                      <w:proofErr w:type="spellStart"/>
                      <w:proofErr w:type="gramEnd"/>
                      <w:r w:rsidRPr="00544AEE">
                        <w:rPr>
                          <w:sz w:val="18"/>
                          <w:szCs w:val="18"/>
                        </w:rPr>
                        <w:t>Gouvernement</w:t>
                      </w:r>
                      <w:proofErr w:type="spellEnd"/>
                      <w:r w:rsidRPr="00544AEE">
                        <w:rPr>
                          <w:sz w:val="18"/>
                          <w:szCs w:val="18"/>
                        </w:rPr>
                        <w:t xml:space="preserve"> du Québec,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CA"/>
        </w:rPr>
        <w:t xml:space="preserve"> </w:t>
      </w:r>
    </w:p>
    <w:sectPr w:rsidR="00816992" w:rsidSect="00D13BAB">
      <w:pgSz w:w="11907" w:h="16839"/>
      <w:pgMar w:top="720" w:right="720" w:bottom="426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47" w:rsidRDefault="00F80147" w:rsidP="000E38C4">
      <w:r>
        <w:separator/>
      </w:r>
    </w:p>
  </w:endnote>
  <w:endnote w:type="continuationSeparator" w:id="0">
    <w:p w:rsidR="00F80147" w:rsidRDefault="00F80147" w:rsidP="000E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47" w:rsidRDefault="00F80147" w:rsidP="000E38C4">
      <w:r>
        <w:separator/>
      </w:r>
    </w:p>
  </w:footnote>
  <w:footnote w:type="continuationSeparator" w:id="0">
    <w:p w:rsidR="00F80147" w:rsidRDefault="00F80147" w:rsidP="000E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F0"/>
    <w:rsid w:val="00015A4E"/>
    <w:rsid w:val="00051BB1"/>
    <w:rsid w:val="00093B19"/>
    <w:rsid w:val="000C36E4"/>
    <w:rsid w:val="000E38C4"/>
    <w:rsid w:val="000F039E"/>
    <w:rsid w:val="001339AB"/>
    <w:rsid w:val="00262638"/>
    <w:rsid w:val="0026623C"/>
    <w:rsid w:val="0026661A"/>
    <w:rsid w:val="002A0F41"/>
    <w:rsid w:val="0036200B"/>
    <w:rsid w:val="003C551F"/>
    <w:rsid w:val="003E58DB"/>
    <w:rsid w:val="00413BB2"/>
    <w:rsid w:val="004352AB"/>
    <w:rsid w:val="004438B2"/>
    <w:rsid w:val="004514A3"/>
    <w:rsid w:val="004B3CB8"/>
    <w:rsid w:val="00561181"/>
    <w:rsid w:val="005B3282"/>
    <w:rsid w:val="006267A2"/>
    <w:rsid w:val="00652675"/>
    <w:rsid w:val="0071419D"/>
    <w:rsid w:val="007435DF"/>
    <w:rsid w:val="007C0383"/>
    <w:rsid w:val="00816992"/>
    <w:rsid w:val="00850AAF"/>
    <w:rsid w:val="00901F34"/>
    <w:rsid w:val="009566C7"/>
    <w:rsid w:val="009625E7"/>
    <w:rsid w:val="009B0624"/>
    <w:rsid w:val="009F5402"/>
    <w:rsid w:val="00A26999"/>
    <w:rsid w:val="00A6225D"/>
    <w:rsid w:val="00A708F0"/>
    <w:rsid w:val="00AA0429"/>
    <w:rsid w:val="00AA042F"/>
    <w:rsid w:val="00AA1374"/>
    <w:rsid w:val="00CE7CCC"/>
    <w:rsid w:val="00CF64D4"/>
    <w:rsid w:val="00D06E8D"/>
    <w:rsid w:val="00D13BAB"/>
    <w:rsid w:val="00D72B10"/>
    <w:rsid w:val="00D852C5"/>
    <w:rsid w:val="00DA1B47"/>
    <w:rsid w:val="00E00A9D"/>
    <w:rsid w:val="00E7365A"/>
    <w:rsid w:val="00E83A0C"/>
    <w:rsid w:val="00F11D3B"/>
    <w:rsid w:val="00F23327"/>
    <w:rsid w:val="00F64644"/>
    <w:rsid w:val="00F80147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 w:bidi="ne-I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locked/>
    <w:rPr>
      <w:rFonts w:ascii="Arial" w:hAnsi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pPr>
      <w:jc w:val="center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CorpsdetexteCar"/>
    <w:link w:val="FieldText"/>
    <w:locked/>
    <w:rPr>
      <w:rFonts w:ascii="Arial" w:hAnsi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Corpsdetexte"/>
    <w:next w:val="Normal"/>
    <w:link w:val="FieldTextChar"/>
    <w:rPr>
      <w:b/>
      <w:lang w:val="en-US" w:bidi="en-US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  <w:lang w:val="en-US" w:bidi="en-US"/>
    </w:rPr>
  </w:style>
  <w:style w:type="paragraph" w:styleId="En-tte">
    <w:name w:val="header"/>
    <w:basedOn w:val="Normal"/>
    <w:link w:val="En-tteCar"/>
    <w:rsid w:val="000E38C4"/>
    <w:pPr>
      <w:tabs>
        <w:tab w:val="center" w:pos="4320"/>
        <w:tab w:val="right" w:pos="864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0E38C4"/>
    <w:rPr>
      <w:rFonts w:ascii="Arial" w:hAnsi="Arial" w:cs="Arial"/>
      <w:sz w:val="24"/>
      <w:szCs w:val="21"/>
      <w:lang w:val="en-GB" w:eastAsia="en-US" w:bidi="ne-IN"/>
    </w:rPr>
  </w:style>
  <w:style w:type="paragraph" w:styleId="Pieddepage">
    <w:name w:val="footer"/>
    <w:basedOn w:val="Normal"/>
    <w:link w:val="PieddepageCar"/>
    <w:uiPriority w:val="99"/>
    <w:rsid w:val="000E38C4"/>
    <w:pPr>
      <w:tabs>
        <w:tab w:val="center" w:pos="4320"/>
        <w:tab w:val="right" w:pos="864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E38C4"/>
    <w:rPr>
      <w:rFonts w:ascii="Arial" w:hAnsi="Arial" w:cs="Arial"/>
      <w:sz w:val="24"/>
      <w:szCs w:val="21"/>
      <w:lang w:val="en-GB" w:eastAsia="en-US" w:bidi="ne-IN"/>
    </w:rPr>
  </w:style>
  <w:style w:type="character" w:styleId="Marquedecommentaire">
    <w:name w:val="annotation reference"/>
    <w:basedOn w:val="Policepardfaut"/>
    <w:rsid w:val="00CF64D4"/>
    <w:rPr>
      <w:sz w:val="16"/>
      <w:szCs w:val="16"/>
    </w:rPr>
  </w:style>
  <w:style w:type="paragraph" w:styleId="Commentaire">
    <w:name w:val="annotation text"/>
    <w:basedOn w:val="Normal"/>
    <w:link w:val="CommentaireCar"/>
    <w:rsid w:val="00CF64D4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rsid w:val="00CF64D4"/>
    <w:rPr>
      <w:rFonts w:ascii="Arial" w:hAnsi="Arial" w:cs="Arial"/>
      <w:szCs w:val="18"/>
      <w:lang w:val="en-GB" w:eastAsia="en-US" w:bidi="ne-IN"/>
    </w:rPr>
  </w:style>
  <w:style w:type="paragraph" w:styleId="Objetducommentaire">
    <w:name w:val="annotation subject"/>
    <w:basedOn w:val="Commentaire"/>
    <w:next w:val="Commentaire"/>
    <w:link w:val="ObjetducommentaireCar"/>
    <w:rsid w:val="00CF64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F64D4"/>
    <w:rPr>
      <w:rFonts w:ascii="Arial" w:hAnsi="Arial" w:cs="Arial"/>
      <w:b/>
      <w:bCs/>
      <w:szCs w:val="18"/>
      <w:lang w:val="en-GB" w:eastAsia="en-US" w:bidi="ne-IN"/>
    </w:rPr>
  </w:style>
  <w:style w:type="character" w:styleId="Lienhypertexte">
    <w:name w:val="Hyperlink"/>
    <w:basedOn w:val="Policepardfaut"/>
    <w:rsid w:val="00E0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 w:bidi="ne-I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locked/>
    <w:rPr>
      <w:rFonts w:ascii="Arial" w:hAnsi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pPr>
      <w:jc w:val="center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CorpsdetexteCar"/>
    <w:link w:val="FieldText"/>
    <w:locked/>
    <w:rPr>
      <w:rFonts w:ascii="Arial" w:hAnsi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Corpsdetexte"/>
    <w:next w:val="Normal"/>
    <w:link w:val="FieldTextChar"/>
    <w:rPr>
      <w:b/>
      <w:lang w:val="en-US" w:bidi="en-US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  <w:lang w:val="en-US" w:bidi="en-US"/>
    </w:rPr>
  </w:style>
  <w:style w:type="paragraph" w:styleId="En-tte">
    <w:name w:val="header"/>
    <w:basedOn w:val="Normal"/>
    <w:link w:val="En-tteCar"/>
    <w:rsid w:val="000E38C4"/>
    <w:pPr>
      <w:tabs>
        <w:tab w:val="center" w:pos="4320"/>
        <w:tab w:val="right" w:pos="864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0E38C4"/>
    <w:rPr>
      <w:rFonts w:ascii="Arial" w:hAnsi="Arial" w:cs="Arial"/>
      <w:sz w:val="24"/>
      <w:szCs w:val="21"/>
      <w:lang w:val="en-GB" w:eastAsia="en-US" w:bidi="ne-IN"/>
    </w:rPr>
  </w:style>
  <w:style w:type="paragraph" w:styleId="Pieddepage">
    <w:name w:val="footer"/>
    <w:basedOn w:val="Normal"/>
    <w:link w:val="PieddepageCar"/>
    <w:uiPriority w:val="99"/>
    <w:rsid w:val="000E38C4"/>
    <w:pPr>
      <w:tabs>
        <w:tab w:val="center" w:pos="4320"/>
        <w:tab w:val="right" w:pos="864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E38C4"/>
    <w:rPr>
      <w:rFonts w:ascii="Arial" w:hAnsi="Arial" w:cs="Arial"/>
      <w:sz w:val="24"/>
      <w:szCs w:val="21"/>
      <w:lang w:val="en-GB" w:eastAsia="en-US" w:bidi="ne-IN"/>
    </w:rPr>
  </w:style>
  <w:style w:type="character" w:styleId="Marquedecommentaire">
    <w:name w:val="annotation reference"/>
    <w:basedOn w:val="Policepardfaut"/>
    <w:rsid w:val="00CF64D4"/>
    <w:rPr>
      <w:sz w:val="16"/>
      <w:szCs w:val="16"/>
    </w:rPr>
  </w:style>
  <w:style w:type="paragraph" w:styleId="Commentaire">
    <w:name w:val="annotation text"/>
    <w:basedOn w:val="Normal"/>
    <w:link w:val="CommentaireCar"/>
    <w:rsid w:val="00CF64D4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rsid w:val="00CF64D4"/>
    <w:rPr>
      <w:rFonts w:ascii="Arial" w:hAnsi="Arial" w:cs="Arial"/>
      <w:szCs w:val="18"/>
      <w:lang w:val="en-GB" w:eastAsia="en-US" w:bidi="ne-IN"/>
    </w:rPr>
  </w:style>
  <w:style w:type="paragraph" w:styleId="Objetducommentaire">
    <w:name w:val="annotation subject"/>
    <w:basedOn w:val="Commentaire"/>
    <w:next w:val="Commentaire"/>
    <w:link w:val="ObjetducommentaireCar"/>
    <w:rsid w:val="00CF64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F64D4"/>
    <w:rPr>
      <w:rFonts w:ascii="Arial" w:hAnsi="Arial" w:cs="Arial"/>
      <w:b/>
      <w:bCs/>
      <w:szCs w:val="18"/>
      <w:lang w:val="en-GB" w:eastAsia="en-US" w:bidi="ne-IN"/>
    </w:rPr>
  </w:style>
  <w:style w:type="character" w:styleId="Lienhypertexte">
    <w:name w:val="Hyperlink"/>
    <w:basedOn w:val="Policepardfaut"/>
    <w:rsid w:val="00E0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q@msss.gouv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ema1\AppData\Roaming\Microsoft\Templates\Absence%20request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3125-1FEB-468B-8E34-0EE66BA7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form.dot</Template>
  <TotalTime>6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Demande de congé</vt:lpstr>
    </vt:vector>
  </TitlesOfParts>
  <Company>Microsoft Corporation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Ouellet</dc:creator>
  <cp:lastModifiedBy>Gabrielle Caron</cp:lastModifiedBy>
  <cp:revision>6</cp:revision>
  <cp:lastPrinted>2002-03-04T15:04:00Z</cp:lastPrinted>
  <dcterms:created xsi:type="dcterms:W3CDTF">2017-04-27T16:43:00Z</dcterms:created>
  <dcterms:modified xsi:type="dcterms:W3CDTF">2017-04-27T17:27:00Z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TC061075401036</vt:lpwstr>
  </property>
</Properties>
</file>